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4" w:type="dxa"/>
        <w:tblInd w:w="-318" w:type="dxa"/>
        <w:tblLook w:val="04A0"/>
      </w:tblPr>
      <w:tblGrid>
        <w:gridCol w:w="11098"/>
        <w:gridCol w:w="236"/>
      </w:tblGrid>
      <w:tr w:rsidR="004804DE" w:rsidRPr="004804DE" w:rsidTr="000E5D7C">
        <w:trPr>
          <w:trHeight w:val="670"/>
        </w:trPr>
        <w:tc>
          <w:tcPr>
            <w:tcW w:w="11098" w:type="dxa"/>
          </w:tcPr>
          <w:p w:rsidR="004D2BE0" w:rsidRPr="004D2BE0" w:rsidRDefault="004D2BE0" w:rsidP="005335BA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B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4D2BE0" w:rsidRPr="004D2BE0" w:rsidRDefault="004D2BE0" w:rsidP="005335BA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B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«ДЕТСКИЙ САД № 2 «УЛЫБКА» С.П. ЗНАМЕНСКОЕ</w:t>
            </w:r>
          </w:p>
          <w:p w:rsidR="004D2BE0" w:rsidRPr="004D2BE0" w:rsidRDefault="004D2BE0" w:rsidP="005335BA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B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НАДТЕРЕЧНОГО МУНИЦИПАЛЬНОГО РАЙОНА»</w:t>
            </w:r>
          </w:p>
          <w:p w:rsidR="004D2BE0" w:rsidRPr="004D2BE0" w:rsidRDefault="004D2BE0" w:rsidP="005335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D2BE0" w:rsidRPr="004D2BE0" w:rsidRDefault="004D2BE0" w:rsidP="005335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10490" w:type="dxa"/>
              <w:tblInd w:w="392" w:type="dxa"/>
              <w:tblLook w:val="04A0"/>
            </w:tblPr>
            <w:tblGrid>
              <w:gridCol w:w="4865"/>
              <w:gridCol w:w="5625"/>
            </w:tblGrid>
            <w:tr w:rsidR="004D2BE0" w:rsidRPr="004D2BE0" w:rsidTr="004D2BE0">
              <w:trPr>
                <w:trHeight w:val="670"/>
              </w:trPr>
              <w:tc>
                <w:tcPr>
                  <w:tcW w:w="4865" w:type="dxa"/>
                </w:tcPr>
                <w:p w:rsidR="004D2BE0" w:rsidRPr="004D2BE0" w:rsidRDefault="004D2BE0" w:rsidP="00BD67A5">
                  <w:pPr>
                    <w:tabs>
                      <w:tab w:val="left" w:pos="75"/>
                    </w:tabs>
                    <w:spacing w:after="0" w:line="240" w:lineRule="auto"/>
                    <w:ind w:left="-87" w:firstLine="34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ПРИНЯТ</w:t>
                  </w:r>
                  <w:proofErr w:type="gramEnd"/>
                </w:p>
                <w:p w:rsidR="004D2BE0" w:rsidRPr="004D2BE0" w:rsidRDefault="004D2BE0" w:rsidP="00BD67A5">
                  <w:pPr>
                    <w:tabs>
                      <w:tab w:val="left" w:pos="75"/>
                    </w:tabs>
                    <w:spacing w:after="0" w:line="240" w:lineRule="auto"/>
                    <w:ind w:left="-87" w:firstLine="34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 заседании</w:t>
                  </w:r>
                </w:p>
                <w:p w:rsidR="004D2BE0" w:rsidRPr="004D2BE0" w:rsidRDefault="004D2BE0" w:rsidP="00BD67A5">
                  <w:pPr>
                    <w:tabs>
                      <w:tab w:val="left" w:pos="75"/>
                    </w:tabs>
                    <w:spacing w:after="0" w:line="240" w:lineRule="auto"/>
                    <w:ind w:left="-87" w:firstLine="34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педагогического совета</w:t>
                  </w:r>
                </w:p>
                <w:p w:rsidR="004D2BE0" w:rsidRPr="004D2BE0" w:rsidRDefault="004D2BE0" w:rsidP="00BD67A5">
                  <w:pPr>
                    <w:spacing w:after="0" w:line="240" w:lineRule="auto"/>
                    <w:ind w:left="-87" w:firstLine="34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протокол №</w:t>
                  </w:r>
                  <w:r w:rsidR="00DC288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C2887" w:rsidRPr="00DC288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03</w:t>
                  </w:r>
                </w:p>
                <w:p w:rsidR="004D2BE0" w:rsidRPr="00DC2887" w:rsidRDefault="004D2BE0" w:rsidP="00BD67A5">
                  <w:pPr>
                    <w:spacing w:after="0" w:line="240" w:lineRule="auto"/>
                    <w:ind w:left="-87" w:firstLine="34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D67A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16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.0</w:t>
                  </w:r>
                  <w:r w:rsidR="00BD67A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3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.202</w:t>
                  </w:r>
                  <w:r w:rsid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6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г.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851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851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851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851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87" w:firstLine="851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25" w:type="dxa"/>
                  <w:hideMark/>
                </w:tcPr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УТВЕРЖДЁН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приказом МБДОУ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«Детский сад № 2 «Улыбка»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с.п. Знаменское</w:t>
                  </w:r>
                </w:p>
                <w:p w:rsidR="004D2BE0" w:rsidRPr="004D2BE0" w:rsidRDefault="004D2BE0" w:rsidP="00BD67A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</w:t>
                  </w:r>
                  <w:r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D67A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16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.0</w:t>
                  </w:r>
                  <w:r w:rsidR="00BD67A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3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.202</w:t>
                  </w:r>
                  <w:r w:rsid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6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г.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C2887" w:rsidRPr="00882B5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3</w:t>
                  </w:r>
                  <w:r w:rsidR="00BD67A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8</w:t>
                  </w:r>
                </w:p>
              </w:tc>
            </w:tr>
          </w:tbl>
          <w:p w:rsidR="004804DE" w:rsidRPr="004804DE" w:rsidRDefault="003B0757" w:rsidP="004D2BE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36" w:type="dxa"/>
            <w:hideMark/>
          </w:tcPr>
          <w:p w:rsidR="004804DE" w:rsidRPr="004804DE" w:rsidRDefault="004804DE" w:rsidP="00934C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92C4D" w:rsidRDefault="00192C4D" w:rsidP="00FC4990">
      <w:pPr>
        <w:tabs>
          <w:tab w:val="left" w:pos="4104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</w:p>
    <w:p w:rsidR="00E547B5" w:rsidRDefault="00192C4D" w:rsidP="00D43BB2">
      <w:pPr>
        <w:tabs>
          <w:tab w:val="left" w:pos="4104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  <w:r w:rsidR="00B42A6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DB2FC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547B5">
        <w:rPr>
          <w:rFonts w:ascii="Times New Roman" w:hAnsi="Times New Roman"/>
          <w:b/>
          <w:bCs/>
          <w:sz w:val="28"/>
          <w:szCs w:val="28"/>
        </w:rPr>
        <w:t xml:space="preserve">Отчет </w:t>
      </w:r>
    </w:p>
    <w:p w:rsidR="00E547B5" w:rsidRDefault="00516100" w:rsidP="00D43BB2">
      <w:pPr>
        <w:tabs>
          <w:tab w:val="left" w:pos="612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 w:rsidR="001A05A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1A05A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547B5">
        <w:rPr>
          <w:rFonts w:ascii="Times New Roman" w:hAnsi="Times New Roman"/>
          <w:b/>
          <w:bCs/>
          <w:sz w:val="28"/>
          <w:szCs w:val="28"/>
        </w:rPr>
        <w:t xml:space="preserve">по результатам </w:t>
      </w:r>
      <w:proofErr w:type="spellStart"/>
      <w:r w:rsidR="00E547B5"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 w:rsidR="00E547B5">
        <w:rPr>
          <w:rFonts w:ascii="Times New Roman" w:hAnsi="Times New Roman"/>
          <w:b/>
          <w:bCs/>
          <w:sz w:val="28"/>
          <w:szCs w:val="28"/>
        </w:rPr>
        <w:t xml:space="preserve"> деятельности</w:t>
      </w:r>
    </w:p>
    <w:p w:rsidR="00E547B5" w:rsidRDefault="00516100" w:rsidP="00D43BB2">
      <w:pPr>
        <w:tabs>
          <w:tab w:val="left" w:pos="324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     </w:t>
      </w:r>
      <w:r w:rsidR="001A05AE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547B5">
        <w:rPr>
          <w:rFonts w:ascii="Times New Roman" w:hAnsi="Times New Roman"/>
          <w:b/>
          <w:bCs/>
          <w:sz w:val="28"/>
          <w:szCs w:val="28"/>
        </w:rPr>
        <w:t>МБДОУ</w:t>
      </w:r>
      <w:proofErr w:type="gramStart"/>
      <w:r w:rsidR="00E547B5">
        <w:rPr>
          <w:rFonts w:ascii="Times New Roman" w:hAnsi="Times New Roman"/>
          <w:b/>
          <w:bCs/>
          <w:sz w:val="28"/>
          <w:szCs w:val="28"/>
        </w:rPr>
        <w:t>«Д</w:t>
      </w:r>
      <w:proofErr w:type="gramEnd"/>
      <w:r w:rsidR="00E547B5">
        <w:rPr>
          <w:rFonts w:ascii="Times New Roman" w:hAnsi="Times New Roman"/>
          <w:b/>
          <w:bCs/>
          <w:sz w:val="28"/>
          <w:szCs w:val="28"/>
        </w:rPr>
        <w:t>етский сад № 2 «Улыбка» с.п.</w:t>
      </w:r>
      <w:r w:rsidR="007822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47B5">
        <w:rPr>
          <w:rFonts w:ascii="Times New Roman" w:hAnsi="Times New Roman"/>
          <w:b/>
          <w:bCs/>
          <w:sz w:val="28"/>
          <w:szCs w:val="28"/>
        </w:rPr>
        <w:t>Знаменское»</w:t>
      </w:r>
    </w:p>
    <w:p w:rsidR="00E547B5" w:rsidRDefault="00516100" w:rsidP="00D43BB2">
      <w:pPr>
        <w:tabs>
          <w:tab w:val="left" w:pos="2316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</w:t>
      </w:r>
      <w:r w:rsidR="00E547B5">
        <w:rPr>
          <w:rFonts w:ascii="Times New Roman" w:hAnsi="Times New Roman"/>
          <w:b/>
          <w:bCs/>
          <w:sz w:val="28"/>
          <w:szCs w:val="28"/>
        </w:rPr>
        <w:t>за 20</w:t>
      </w:r>
      <w:r w:rsidR="0078229C">
        <w:rPr>
          <w:rFonts w:ascii="Times New Roman" w:hAnsi="Times New Roman"/>
          <w:b/>
          <w:bCs/>
          <w:sz w:val="28"/>
          <w:szCs w:val="28"/>
        </w:rPr>
        <w:t>2</w:t>
      </w:r>
      <w:r w:rsidR="00642D69">
        <w:rPr>
          <w:rFonts w:ascii="Times New Roman" w:hAnsi="Times New Roman"/>
          <w:b/>
          <w:bCs/>
          <w:sz w:val="28"/>
          <w:szCs w:val="28"/>
        </w:rPr>
        <w:t>5</w:t>
      </w:r>
      <w:r w:rsidR="001A05AE">
        <w:rPr>
          <w:rFonts w:ascii="Times New Roman" w:hAnsi="Times New Roman"/>
          <w:b/>
          <w:bCs/>
          <w:sz w:val="28"/>
          <w:szCs w:val="28"/>
        </w:rPr>
        <w:t xml:space="preserve"> календарный</w:t>
      </w:r>
      <w:r w:rsidR="00E547B5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547B5" w:rsidRDefault="00E547B5" w:rsidP="00FC4990">
      <w:pPr>
        <w:pStyle w:val="a3"/>
        <w:spacing w:after="0" w:afterAutospacing="0"/>
        <w:rPr>
          <w:rStyle w:val="a7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D107E9" w:rsidRDefault="00D107E9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AF2C50" w:rsidRDefault="0039656D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</w:t>
      </w:r>
      <w:r w:rsidR="00AF2C50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ab/>
        <w:t xml:space="preserve">      </w:t>
      </w:r>
    </w:p>
    <w:p w:rsidR="00B42476" w:rsidRDefault="00B42476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p w:rsidR="0057458A" w:rsidRDefault="00AF2C50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                                          </w:t>
      </w:r>
    </w:p>
    <w:p w:rsidR="003B12CF" w:rsidRDefault="003B12CF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p w:rsidR="00FC4990" w:rsidRDefault="00FC4990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p w:rsidR="00F31ACD" w:rsidRDefault="0057458A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                      </w:t>
      </w:r>
      <w:r w:rsidR="00882B5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</w:t>
      </w:r>
      <w:r w:rsidR="002B4938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       </w:t>
      </w:r>
      <w:r w:rsidR="00AF2C50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с.п. Знаменское-202</w:t>
      </w:r>
      <w:r w:rsidR="00882B5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6</w:t>
      </w:r>
      <w:r w:rsidR="00AF2C50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г.</w:t>
      </w:r>
    </w:p>
    <w:p w:rsidR="00D665FA" w:rsidRDefault="0003779A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lastRenderedPageBreak/>
        <w:t xml:space="preserve"> </w:t>
      </w:r>
      <w:r w:rsidR="00934CE4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486114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934CE4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</w:t>
      </w:r>
      <w:proofErr w:type="gramStart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В соответствии с пунктом 3 части 2 статьи 29 Федерального закона от 29 декабря 2012г. №273-ФЗ (ред. от 07.03.2018г) «Об образовании в Российской Федерации» и на основании приказа Министерства образования и науки Российской Федерации от 14.12. 2017 г. № 1218 г. «О внесении изменений в Порядок проведения </w:t>
      </w:r>
      <w:proofErr w:type="spellStart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образовательной организации, утвержденным приказом МО и науки РФ от 14.06.2013г. № 462</w:t>
      </w:r>
      <w:proofErr w:type="gramEnd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» в МБДОУ «Детский сад № 2 «Улыбка» с.п. проведено </w:t>
      </w:r>
      <w:proofErr w:type="spellStart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самообследование</w:t>
      </w:r>
      <w:proofErr w:type="spellEnd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.</w:t>
      </w:r>
    </w:p>
    <w:p w:rsidR="0078229C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Цель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DB2FC2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-</w:t>
      </w: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обеспечение доступности и открытости информации о деятельности учреждения,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.  Процедура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проводилась по следующим этапам:</w:t>
      </w:r>
    </w:p>
    <w:p w:rsidR="00E547B5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1. Планирование и подготовка работ по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самообследованию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учреждения (приказ о проведении самоанализа, состав рабочей группы).  </w:t>
      </w:r>
    </w:p>
    <w:p w:rsidR="00E547B5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2. Организация и проведение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в учреждении. </w:t>
      </w:r>
    </w:p>
    <w:p w:rsidR="00417192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3. Обобщение полученных результатов и на их основе формирование отчета. </w:t>
      </w:r>
    </w:p>
    <w:p w:rsidR="00E547B5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4. Размещение отчета на официальном сайте МБДОУ «Детский сад № 2 «Улыбка» в сети «Интернет» и направление его Учредителю.  </w:t>
      </w:r>
    </w:p>
    <w:p w:rsidR="00E547B5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В процессе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проводилась оценка образовательной деятельности, системы управления учреждения,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учреждения.  </w:t>
      </w:r>
    </w:p>
    <w:p w:rsidR="00E547B5" w:rsidRDefault="00E547B5" w:rsidP="003B12C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       </w:t>
      </w:r>
      <w:r w:rsidR="00AD7283">
        <w:rPr>
          <w:rStyle w:val="a7"/>
          <w:sz w:val="28"/>
          <w:szCs w:val="28"/>
        </w:rPr>
        <w:t xml:space="preserve">       </w:t>
      </w:r>
      <w:r w:rsidR="00006C3A">
        <w:rPr>
          <w:rStyle w:val="a7"/>
          <w:sz w:val="28"/>
          <w:szCs w:val="28"/>
        </w:rPr>
        <w:t xml:space="preserve">   </w:t>
      </w:r>
      <w:r w:rsidR="00D107E9">
        <w:rPr>
          <w:rStyle w:val="a7"/>
          <w:sz w:val="28"/>
          <w:szCs w:val="28"/>
        </w:rPr>
        <w:t xml:space="preserve">   </w:t>
      </w:r>
      <w:r>
        <w:rPr>
          <w:rStyle w:val="a7"/>
          <w:sz w:val="28"/>
          <w:szCs w:val="28"/>
        </w:rPr>
        <w:t>Общая характеристика учреждения</w:t>
      </w:r>
    </w:p>
    <w:p w:rsidR="00E547B5" w:rsidRPr="0078229C" w:rsidRDefault="00E547B5" w:rsidP="003B12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    Полное наименование в соответствии с  Уставом: Муниципальное бюджетное дошкольное образовательное учреждение «Детский сад № 2 «Улыбка» с.п.</w:t>
      </w:r>
      <w:r w:rsidR="0078229C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Знаменское  </w:t>
      </w:r>
      <w:proofErr w:type="spellStart"/>
      <w:r w:rsidRPr="0078229C">
        <w:rPr>
          <w:rStyle w:val="a8"/>
          <w:rFonts w:ascii="Times New Roman" w:hAnsi="Times New Roman"/>
          <w:i w:val="0"/>
          <w:sz w:val="28"/>
          <w:szCs w:val="28"/>
        </w:rPr>
        <w:t>Надтеречного</w:t>
      </w:r>
      <w:proofErr w:type="spellEnd"/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 муниципального района»</w:t>
      </w:r>
      <w:r w:rsidR="00D107E9">
        <w:rPr>
          <w:rStyle w:val="a8"/>
          <w:rFonts w:ascii="Times New Roman" w:hAnsi="Times New Roman"/>
          <w:i w:val="0"/>
          <w:sz w:val="28"/>
          <w:szCs w:val="28"/>
        </w:rPr>
        <w:t>.</w:t>
      </w:r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  </w:t>
      </w:r>
    </w:p>
    <w:p w:rsidR="00E547B5" w:rsidRPr="0078229C" w:rsidRDefault="00E547B5" w:rsidP="003B12CF">
      <w:pPr>
        <w:spacing w:after="0" w:line="240" w:lineRule="auto"/>
        <w:jc w:val="both"/>
        <w:rPr>
          <w:rStyle w:val="a8"/>
          <w:rFonts w:ascii="Times New Roman" w:hAnsi="Times New Roman"/>
          <w:i w:val="0"/>
          <w:iCs w:val="0"/>
        </w:rPr>
      </w:pPr>
      <w:r w:rsidRPr="0078229C">
        <w:rPr>
          <w:rStyle w:val="a8"/>
          <w:rFonts w:ascii="Times New Roman" w:hAnsi="Times New Roman"/>
          <w:i w:val="0"/>
          <w:sz w:val="28"/>
          <w:szCs w:val="28"/>
        </w:rPr>
        <w:t>Сокращенное наименование в соответствии с Уставом: МБДОУ «Детский сад № 2 «Улыбка»  с.п.</w:t>
      </w:r>
      <w:r w:rsidR="0078229C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Pr="0078229C">
        <w:rPr>
          <w:rStyle w:val="a8"/>
          <w:rFonts w:ascii="Times New Roman" w:hAnsi="Times New Roman"/>
          <w:i w:val="0"/>
          <w:sz w:val="28"/>
          <w:szCs w:val="28"/>
        </w:rPr>
        <w:t>Знаменское».</w:t>
      </w:r>
    </w:p>
    <w:p w:rsidR="00E547B5" w:rsidRPr="0078229C" w:rsidRDefault="00E547B5" w:rsidP="003B12CF">
      <w:pPr>
        <w:spacing w:after="0" w:line="240" w:lineRule="auto"/>
        <w:jc w:val="both"/>
        <w:rPr>
          <w:rFonts w:ascii="Times New Roman" w:hAnsi="Times New Roman"/>
          <w:i/>
        </w:rPr>
      </w:pPr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 Организационно-правовая форма в соответствии с уставом: образовательное  учреждение. </w:t>
      </w:r>
    </w:p>
    <w:p w:rsidR="00E547B5" w:rsidRDefault="0078229C" w:rsidP="003B12C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               </w:t>
      </w:r>
      <w:r w:rsidR="00E56A8A">
        <w:rPr>
          <w:rStyle w:val="a7"/>
          <w:sz w:val="28"/>
          <w:szCs w:val="28"/>
        </w:rPr>
        <w:t xml:space="preserve">  </w:t>
      </w:r>
      <w:r w:rsidR="00DB2FC2">
        <w:rPr>
          <w:rStyle w:val="a7"/>
          <w:sz w:val="28"/>
          <w:szCs w:val="28"/>
        </w:rPr>
        <w:t xml:space="preserve">   </w:t>
      </w:r>
      <w:r w:rsidR="00E547B5">
        <w:rPr>
          <w:rStyle w:val="a7"/>
          <w:sz w:val="28"/>
          <w:szCs w:val="28"/>
        </w:rPr>
        <w:t>Общие сведения об учреждении.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5"/>
        <w:gridCol w:w="6666"/>
      </w:tblGrid>
      <w:tr w:rsidR="00E56A8A" w:rsidTr="00E63A25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A8A" w:rsidRDefault="00E56A8A" w:rsidP="0094244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 xml:space="preserve">                                                 Общая информация </w:t>
            </w: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Название (по уставу)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Муниципальное бюджетное дошкольное образовательное учреждение  «Детский сад № 2 «Улыбка» с.п.</w:t>
            </w:r>
            <w:r w:rsidR="0078229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Знаменское»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Тип и 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Тип: бюджетное дошкольное образовательное  учреждение</w:t>
            </w:r>
            <w:r w:rsidR="00D107E9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br/>
              <w:t xml:space="preserve"> Вид: детский сад  </w:t>
            </w:r>
            <w:proofErr w:type="spellStart"/>
            <w:r>
              <w:rPr>
                <w:sz w:val="28"/>
                <w:szCs w:val="28"/>
                <w:lang w:eastAsia="en-US"/>
              </w:rPr>
              <w:t>общеразвивающего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вида</w:t>
            </w:r>
            <w:r w:rsidR="00D107E9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Образовательное учреждение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Учредитель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 Отдел  дошкольного образования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Надтеречного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Год основания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2014г.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lastRenderedPageBreak/>
              <w:t> Юридический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B42476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366813 ЧР, </w:t>
            </w:r>
            <w:proofErr w:type="spell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Надтеречный</w:t>
            </w:r>
            <w:proofErr w:type="spell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район, с.</w:t>
            </w:r>
            <w:r w:rsidR="0078229C"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Знаменское, ул</w:t>
            </w:r>
            <w:proofErr w:type="gram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.Д</w:t>
            </w:r>
            <w:proofErr w:type="gram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зержинского, 9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rStyle w:val="a7"/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366813 ЧР, </w:t>
            </w:r>
            <w:proofErr w:type="spell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Надтеречный</w:t>
            </w:r>
            <w:proofErr w:type="spell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район, с</w:t>
            </w:r>
            <w:proofErr w:type="gram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.З</w:t>
            </w:r>
            <w:proofErr w:type="gram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наменское, ул.Дзержинского, 9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8-960-441-59-59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Адрес сайта в Интернете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3640F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gothic" w:hAnsi="gothic"/>
                <w:color w:val="000000" w:themeColor="text1"/>
                <w:sz w:val="23"/>
                <w:szCs w:val="23"/>
                <w:shd w:val="clear" w:color="auto" w:fill="E8E8E8"/>
              </w:rPr>
              <w:t xml:space="preserve"> </w:t>
            </w:r>
            <w:r w:rsidR="00E547B5" w:rsidRPr="002B4938">
              <w:rPr>
                <w:rFonts w:ascii="gothic" w:hAnsi="gothic"/>
                <w:color w:val="000000" w:themeColor="text1"/>
                <w:sz w:val="23"/>
                <w:szCs w:val="23"/>
                <w:shd w:val="clear" w:color="auto" w:fill="E8E8E8"/>
              </w:rPr>
              <w:t>https://ulibka.do95.ru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Должность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 Заведующий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Фамилия, имя, отчество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Дукаева</w:t>
            </w:r>
            <w:proofErr w:type="spell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Заира </w:t>
            </w:r>
            <w:proofErr w:type="spell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Мусайповна</w:t>
            </w:r>
            <w:proofErr w:type="spellEnd"/>
          </w:p>
        </w:tc>
      </w:tr>
    </w:tbl>
    <w:p w:rsidR="00DB2FC2" w:rsidRDefault="00E547B5" w:rsidP="00AF2C50">
      <w:pPr>
        <w:spacing w:after="0" w:line="240" w:lineRule="auto"/>
        <w:rPr>
          <w:rStyle w:val="a7"/>
          <w:iCs/>
          <w:sz w:val="28"/>
          <w:szCs w:val="28"/>
        </w:rPr>
      </w:pPr>
      <w:r>
        <w:rPr>
          <w:rFonts w:ascii="Times New Roman" w:hAnsi="Times New Roman"/>
        </w:rPr>
        <w:t> </w:t>
      </w:r>
      <w:r w:rsidR="00673090">
        <w:rPr>
          <w:rStyle w:val="a7"/>
          <w:iCs/>
          <w:sz w:val="28"/>
          <w:szCs w:val="28"/>
        </w:rPr>
        <w:t xml:space="preserve">                             </w:t>
      </w:r>
      <w:r w:rsidR="00C750F3">
        <w:rPr>
          <w:rStyle w:val="a7"/>
          <w:iCs/>
          <w:sz w:val="28"/>
          <w:szCs w:val="28"/>
        </w:rPr>
        <w:t xml:space="preserve">       </w:t>
      </w:r>
    </w:p>
    <w:p w:rsidR="00E547B5" w:rsidRDefault="00DB2FC2" w:rsidP="00AF2C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iCs/>
          <w:sz w:val="28"/>
          <w:szCs w:val="28"/>
        </w:rPr>
        <w:t xml:space="preserve">                                   </w:t>
      </w:r>
      <w:r w:rsidR="00C750F3">
        <w:rPr>
          <w:rStyle w:val="a7"/>
          <w:iCs/>
          <w:sz w:val="28"/>
          <w:szCs w:val="28"/>
        </w:rPr>
        <w:t xml:space="preserve"> </w:t>
      </w:r>
      <w:r w:rsidR="00673090">
        <w:rPr>
          <w:rStyle w:val="a7"/>
          <w:iCs/>
          <w:sz w:val="28"/>
          <w:szCs w:val="28"/>
        </w:rPr>
        <w:t xml:space="preserve">  </w:t>
      </w:r>
      <w:r w:rsidR="00E547B5">
        <w:rPr>
          <w:rStyle w:val="a7"/>
          <w:iCs/>
          <w:sz w:val="28"/>
          <w:szCs w:val="28"/>
        </w:rPr>
        <w:t xml:space="preserve">Местонахождение: </w:t>
      </w:r>
      <w:r w:rsidR="00E547B5">
        <w:rPr>
          <w:sz w:val="28"/>
          <w:szCs w:val="28"/>
        </w:rPr>
        <w:br/>
        <w:t xml:space="preserve">Детский сад расположен в типовом одноэтажном кирпичном  здании по адресу:  </w:t>
      </w:r>
      <w:proofErr w:type="gramStart"/>
      <w:r w:rsidR="00E547B5">
        <w:rPr>
          <w:sz w:val="28"/>
          <w:szCs w:val="28"/>
        </w:rPr>
        <w:t>с</w:t>
      </w:r>
      <w:proofErr w:type="gramEnd"/>
      <w:r w:rsidR="00E547B5">
        <w:rPr>
          <w:sz w:val="28"/>
          <w:szCs w:val="28"/>
        </w:rPr>
        <w:t>.</w:t>
      </w:r>
      <w:r w:rsidR="00673090">
        <w:rPr>
          <w:sz w:val="28"/>
          <w:szCs w:val="28"/>
        </w:rPr>
        <w:t xml:space="preserve"> </w:t>
      </w:r>
      <w:r w:rsidR="00E547B5">
        <w:rPr>
          <w:sz w:val="28"/>
          <w:szCs w:val="28"/>
        </w:rPr>
        <w:t>Знаменское, ул.</w:t>
      </w:r>
      <w:r w:rsidR="00673090">
        <w:rPr>
          <w:sz w:val="28"/>
          <w:szCs w:val="28"/>
        </w:rPr>
        <w:t xml:space="preserve"> </w:t>
      </w:r>
      <w:r w:rsidR="00E547B5">
        <w:rPr>
          <w:sz w:val="28"/>
          <w:szCs w:val="28"/>
        </w:rPr>
        <w:t>Дзержинского,9.</w:t>
      </w:r>
    </w:p>
    <w:p w:rsidR="00E547B5" w:rsidRDefault="00E547B5" w:rsidP="00AF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7"/>
          <w:iCs/>
          <w:sz w:val="28"/>
          <w:szCs w:val="28"/>
        </w:rPr>
        <w:t>Режим  работы ДОУ:</w:t>
      </w:r>
      <w:r>
        <w:rPr>
          <w:sz w:val="28"/>
          <w:szCs w:val="28"/>
        </w:rPr>
        <w:t xml:space="preserve"> с 7.00 часов  до 19 часов.</w:t>
      </w:r>
    </w:p>
    <w:p w:rsidR="00E547B5" w:rsidRDefault="00E547B5" w:rsidP="00AF2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Выходные  дни: Суббота-воскресенье:</w:t>
      </w:r>
    </w:p>
    <w:p w:rsidR="00E547B5" w:rsidRPr="004461A4" w:rsidRDefault="00AD7283" w:rsidP="00AF2C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C4253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547B5" w:rsidRPr="004461A4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групп и их специфика работы: 4  группы.</w:t>
      </w:r>
    </w:p>
    <w:tbl>
      <w:tblPr>
        <w:tblStyle w:val="a6"/>
        <w:tblW w:w="0" w:type="auto"/>
        <w:tblInd w:w="250" w:type="dxa"/>
        <w:tblLook w:val="04A0"/>
      </w:tblPr>
      <w:tblGrid>
        <w:gridCol w:w="3402"/>
        <w:gridCol w:w="3260"/>
        <w:gridCol w:w="3119"/>
      </w:tblGrid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D107E9" w:rsidRDefault="000A0AA6" w:rsidP="0036153B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E547B5"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D107E9" w:rsidRDefault="000A0AA6" w:rsidP="00AF2C5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3615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547B5"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D107E9" w:rsidRDefault="000A0AA6" w:rsidP="003640F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3175C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547B5"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D107E9" w:rsidP="00AF2C5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Вторая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A0A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раннего возраста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AF2C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F1454F" w:rsidP="00C6691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D43BB2" w:rsidP="00D43BB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Младшая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AF2C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F1454F" w:rsidP="00AF2C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F32F9F" w:rsidP="00D43BB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D43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редняя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группа </w:t>
            </w:r>
            <w:r w:rsidR="00D43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43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AF2C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F1454F" w:rsidP="00AF2C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</w:tr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0A0AA6" w:rsidP="00AF2C5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одготовительная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группа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6-7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AF2C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F1454F" w:rsidP="00AF2C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</w:tbl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1.2.Правоустанавливающие документы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 «Детский сад № 2 «Улыбка» с.п.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Знаменское» осуществляет свою деятельность в соответствии с нормативно-правовыми документами законодательства РФ в сфере образования: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Федеральный закон «Об образовании в Российской Федерации» от 29.12.2012 г. № 273- ФЗ;  </w:t>
      </w:r>
    </w:p>
    <w:p w:rsidR="00D665FA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-«Санитарно-эпидемиологические требования к устройству, содержанию и организации режима работы дошкольных организаций».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Санитарно-эпидемиологические правила и нормативы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2.4.1.</w:t>
      </w:r>
      <w:r w:rsidR="00D665FA">
        <w:rPr>
          <w:rFonts w:ascii="Times New Roman" w:eastAsia="Times New Roman" w:hAnsi="Times New Roman"/>
          <w:sz w:val="28"/>
          <w:szCs w:val="28"/>
          <w:lang w:eastAsia="ru-RU"/>
        </w:rPr>
        <w:t>3648-20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утвержденные постановлением Главного государственного санитарного врача Российской Федерации от </w:t>
      </w:r>
      <w:r w:rsidR="00D665FA">
        <w:rPr>
          <w:rFonts w:ascii="Times New Roman" w:eastAsia="Times New Roman" w:hAnsi="Times New Roman"/>
          <w:sz w:val="28"/>
          <w:szCs w:val="28"/>
          <w:lang w:eastAsia="ru-RU"/>
        </w:rPr>
        <w:t>28.092020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="00D665F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)»;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30384);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-Федеральный государственный образовательный стандарт дошкольного образования;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Приказ Министерства образования и науки Российской Федерации от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 - Устав МБДОУ. </w:t>
      </w:r>
    </w:p>
    <w:p w:rsidR="00E547B5" w:rsidRPr="003640F5" w:rsidRDefault="00E547B5" w:rsidP="005A638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40F5">
        <w:rPr>
          <w:rFonts w:ascii="Times New Roman" w:eastAsia="Times New Roman" w:hAnsi="Times New Roman"/>
          <w:b/>
          <w:sz w:val="28"/>
          <w:szCs w:val="28"/>
          <w:lang w:eastAsia="ru-RU"/>
        </w:rPr>
        <w:t>1.3.Общие сведения об образовательной деятельности.</w:t>
      </w:r>
    </w:p>
    <w:p w:rsidR="005A638C" w:rsidRDefault="003640F5" w:rsidP="005A63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0F5">
        <w:rPr>
          <w:rFonts w:ascii="Times New Roman" w:eastAsia="Times New Roman" w:hAnsi="Times New Roman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тельная деятельность ведется на основании утвержденной образовательной программы дошкольного образования (</w:t>
      </w:r>
      <w:r w:rsidR="00E9470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 ДО), </w:t>
      </w:r>
      <w:r w:rsidR="005A638C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составлена в соответствии с Федеральным государственным стандартом дошкольного образования (ФГОС </w:t>
      </w:r>
      <w:proofErr w:type="gramStart"/>
      <w:r w:rsidR="005A638C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5A638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A638C" w:rsidRDefault="005A638C" w:rsidP="005A63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Федеральной образовательной программой дошкольного образования (ФОП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 и санитарно-эпидемиологическими правилами и нормативами.</w:t>
      </w:r>
    </w:p>
    <w:p w:rsidR="003640F5" w:rsidRDefault="005A638C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заседании установочного педагогического совета </w:t>
      </w:r>
      <w:r w:rsidR="0084272E">
        <w:rPr>
          <w:rFonts w:ascii="Times New Roman" w:eastAsia="Times New Roman" w:hAnsi="Times New Roman"/>
          <w:sz w:val="28"/>
          <w:szCs w:val="28"/>
          <w:lang w:eastAsia="ru-RU"/>
        </w:rPr>
        <w:t xml:space="preserve">01.09.2023г.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была утверждена </w:t>
      </w:r>
      <w:r w:rsidR="0084272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программа дошкольного образования,</w:t>
      </w:r>
      <w:r w:rsidR="008362E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разработанная Федеральной образовательной программы дошкольного образования. Программа состоит из обязательной и вариативной частей.</w:t>
      </w:r>
    </w:p>
    <w:p w:rsidR="003640F5" w:rsidRDefault="008362E8" w:rsidP="00FD16A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Обязательная часть ОП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воспитанников.</w:t>
      </w:r>
    </w:p>
    <w:p w:rsidR="004804DE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</w:t>
      </w:r>
      <w:r w:rsidR="008362E8">
        <w:rPr>
          <w:rFonts w:ascii="Times New Roman" w:eastAsia="Times New Roman" w:hAnsi="Times New Roman"/>
          <w:sz w:val="28"/>
          <w:szCs w:val="28"/>
          <w:lang w:eastAsia="ru-RU"/>
        </w:rPr>
        <w:t>ФОП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547B5" w:rsidRDefault="00E547B5" w:rsidP="00DA7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образовательного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учитываются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принципы интеграции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областей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(физическое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развитие,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познавательное развитие,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речевое развитие, социально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коммуникативное развитие, художественно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эстетическое развитие) в соответствии с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возрастными возможностями и особенностями детей.  </w:t>
      </w:r>
    </w:p>
    <w:p w:rsidR="00E547B5" w:rsidRDefault="00E547B5" w:rsidP="00DA7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сс стр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оится на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основе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законодательно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самоценности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детства.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формой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воспитания является игра и виды детской деятельности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(игровая,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коммуникативная, трудовая,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познавательно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исследовательская, продуктивная, музыкально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художественная, чтение художественной литературы).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основу организации образовательного процесса определен комплексно</w:t>
      </w:r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тематический принцип планирования. 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2018 года велась активная работа по реализации ФГОС ДО. 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отчётный период в ДОУ проведены следующие мероприятия: - создан банк нормативно-правовых документов федерального, регионального уровней, регламентирующих реализацию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налажено взаимодействие с МБОУ «Гимназия» № 10 с.п.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Знаменское.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Вывод: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образовательное учреждение функционирует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нормативными документами в сфере образования.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процесс в ДОУ организован в соответствии с основными направлениями социально-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 «Детский сад № 2 «Улыбка»</w:t>
      </w:r>
      <w:r w:rsidR="000A0AA6" w:rsidRP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>с.п.</w:t>
      </w:r>
      <w:proofErr w:type="gramEnd"/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Знаменское</w:t>
      </w:r>
      <w:r w:rsidR="007D10FB" w:rsidRP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>Надтеречного</w:t>
      </w:r>
      <w:proofErr w:type="spellEnd"/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района».  </w:t>
      </w:r>
    </w:p>
    <w:p w:rsidR="00A32A20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Система управления ДОУ.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8362E8">
        <w:rPr>
          <w:rFonts w:ascii="Times New Roman" w:eastAsia="Times New Roman" w:hAnsi="Times New Roman"/>
          <w:b/>
          <w:sz w:val="28"/>
          <w:szCs w:val="28"/>
          <w:lang w:eastAsia="ru-RU"/>
        </w:rPr>
        <w:t>1. Характеристика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системы управления.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ДОУ осуществляется</w:t>
      </w:r>
      <w:r w:rsidR="00AD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Федерации: Законом РФ «Об образовании в Российской Федерации» от 29.12.2012 № 273-ФЗ,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 </w:t>
      </w:r>
    </w:p>
    <w:p w:rsidR="004804DE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обслуживающим персоналом, должностные инструкции. Имеющаяся структура системы управления соответствует Уставу ДОУ и функциональным задачам ДОУ. 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Формами самоуправления являются:  </w:t>
      </w:r>
    </w:p>
    <w:p w:rsidR="008362E8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62E8">
        <w:rPr>
          <w:rFonts w:ascii="Times New Roman" w:eastAsia="Times New Roman" w:hAnsi="Times New Roman"/>
          <w:sz w:val="28"/>
          <w:szCs w:val="28"/>
          <w:lang w:eastAsia="ru-RU"/>
        </w:rPr>
        <w:t>собрание трудового коллектива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(содействует расширению коллегиальных, </w:t>
      </w:r>
      <w:r w:rsidR="008362E8">
        <w:rPr>
          <w:rFonts w:ascii="Times New Roman" w:eastAsia="Times New Roman" w:hAnsi="Times New Roman"/>
          <w:sz w:val="28"/>
          <w:szCs w:val="28"/>
          <w:lang w:eastAsia="ru-RU"/>
        </w:rPr>
        <w:t>демократических форм управления и воплощения в жизнь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 </w:t>
      </w:r>
      <w:proofErr w:type="gramEnd"/>
    </w:p>
    <w:p w:rsidR="008362E8" w:rsidRDefault="009A2DC0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общественных</w:t>
      </w:r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принципов);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педагогический совет</w:t>
      </w:r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общее руководство учреждением, в его состав входят все педагоги.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решает вопросы своей деятельности на заседаниях</w:t>
      </w:r>
      <w:r w:rsidR="009A2DC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-общее родительское собрание (рассмотрение и обсуждение основных направлений развития детского сада.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воспитанников);  </w:t>
      </w:r>
      <w:proofErr w:type="gramEnd"/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родительский комитет (защита прав и интересов воспитанников ДОУ, защита прав и интересов родителей (законных представителей, рассмотрение и обсуждение основных направлений развития ДОУ, участие в определении направления образовательной, воспитательной и оздоровительной работы ДОУ, вносит предложения по их совершенствованию).</w:t>
      </w:r>
      <w:proofErr w:type="gramEnd"/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органы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самоуправления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компетенции определяются Уставом.</w:t>
      </w:r>
      <w:r w:rsidR="0003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 ДОУ осуществляет заведующий. Представительным органом работников является действующая в ДОУ первичная профсоюзная организация (ППО). В ДОУ используются различные формы контроля (оперативный, тематический, фронтальный, итоговый), результаты которого обсуждаются на административных совещаниях и педагогических советах с целью дальнейшего совершенствования работы.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2.2. Структура управления.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Структура управления муниципальным бюджетным дошкольным образовательным учреждением «Детский сад № 2 «Улыбка» осуществляется в соответствии с законодательством Российской Федерации и Уставом детского сада на основе сочетания принципов единоначалия и самоуправления.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Управляющая система состоит из двух структур: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 структура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управление.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 уровень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заведующий, осуществляющий непосредственное управление детским садом.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Управленческая деятельность заведующего обеспечивает материальные, организационные, правовые и социально </w:t>
      </w:r>
      <w:r w:rsidR="00442D9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психологические условия для реализации функции управления образовательным процессом в детском саду.  Объект управления заведующего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весь коллектив.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II уровень</w:t>
      </w:r>
      <w:r w:rsidR="00155B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55B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старший воспитатель, заведующий по хозяйственной части.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 управления управленцев второго уровня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коллектива согласно функциональным обязанностям (педагоги и младший обслуживающий персонал).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II структура </w:t>
      </w:r>
      <w:r w:rsidR="005048B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общественное управление: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педагогический совет;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общее собрание трудового коллектива;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общее родительское собрание;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родительский комитет. Деятельность органов самоуправления регламентируется Уставом детского сада и соответствующими положениями. </w:t>
      </w:r>
    </w:p>
    <w:p w:rsidR="00E547B5" w:rsidRDefault="00E547B5" w:rsidP="004861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2.3. Эффективность управления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547B5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55B4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05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были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ведены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педагогические советы:  </w:t>
      </w:r>
    </w:p>
    <w:p w:rsidR="00466BFF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F39D4">
        <w:rPr>
          <w:rFonts w:ascii="Times New Roman" w:eastAsia="Times New Roman" w:hAnsi="Times New Roman"/>
          <w:sz w:val="28"/>
          <w:szCs w:val="28"/>
          <w:lang w:eastAsia="ru-RU"/>
        </w:rPr>
        <w:t>Система работы ДОУ по экологическому воспитанию дошкольников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6BFF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6BFF">
        <w:t xml:space="preserve"> 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04 «Итоговый»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6BFF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6BFF">
        <w:t xml:space="preserve"> 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Установочный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10BA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F39D4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по нравственно-патриотическому и духовному воспитанию дошкольников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B4F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2B39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МБДОУ «Детский сад № 2 «Улыбка» проходили общие собрания работников по различным темам</w:t>
      </w:r>
      <w:r w:rsidR="008A2B3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организации летней оздоровительной работы, 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</w:t>
      </w:r>
      <w:r w:rsidR="008A2B39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режим работы, итоги работы учреждения за 20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F39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05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год, принятие локальных </w:t>
      </w:r>
      <w:r w:rsidR="00AB4F5A">
        <w:rPr>
          <w:rFonts w:ascii="Times New Roman" w:eastAsia="Times New Roman" w:hAnsi="Times New Roman"/>
          <w:sz w:val="28"/>
          <w:szCs w:val="28"/>
          <w:lang w:eastAsia="ru-RU"/>
        </w:rPr>
        <w:t>документов, обсуждение самоанализа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Учреждения,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итоги подготовки детского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сада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>осенне</w:t>
      </w:r>
      <w:proofErr w:type="spellEnd"/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зимнему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периоду. </w:t>
      </w:r>
    </w:p>
    <w:p w:rsidR="004804DE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место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   Методическая служба решала задачи повышения профессионального мастерства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каждого педагога и развития творческого потенциала. Результатом работы являются:  </w:t>
      </w:r>
    </w:p>
    <w:p w:rsidR="00E547B5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5E2C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активности родителей в жизни детского сада; </w:t>
      </w:r>
    </w:p>
    <w:p w:rsidR="00E547B5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установление разных форм сотрудничества; </w:t>
      </w:r>
    </w:p>
    <w:p w:rsidR="00E547B5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-совместное решение актуальных вопросов воспитания на заседаниях педагогических советов;  </w:t>
      </w:r>
    </w:p>
    <w:p w:rsidR="00E547B5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выставки поделок к Новому году; </w:t>
      </w:r>
    </w:p>
    <w:p w:rsidR="008A2B39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участие в праздниках и досугах. </w:t>
      </w:r>
    </w:p>
    <w:p w:rsidR="00E547B5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  </w:t>
      </w:r>
    </w:p>
    <w:p w:rsidR="00E547B5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3.Содержание и качество подготовки воспитанников. </w:t>
      </w:r>
    </w:p>
    <w:p w:rsidR="00E547B5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3.1.Основные образовательные программы дошкольного образования. Анализ реализации.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образовательного процесса в дошкольном образовательном учреждении определяется образовательной программой МБДОУ «Детский сад № 2 «Улыбка» с.п.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Знаменское»,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разработанной</w:t>
      </w:r>
      <w:proofErr w:type="gramEnd"/>
      <w:r w:rsidR="006549F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федеральным государственным </w:t>
      </w:r>
      <w:r w:rsidR="004B5B6F">
        <w:rPr>
          <w:rFonts w:ascii="Times New Roman" w:eastAsia="Times New Roman" w:hAnsi="Times New Roman"/>
          <w:sz w:val="28"/>
          <w:szCs w:val="28"/>
          <w:lang w:eastAsia="ru-RU"/>
        </w:rPr>
        <w:t>стандартом</w:t>
      </w:r>
      <w:r w:rsidR="006549FB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которая обеспечивает разностороннее развитие детей в возрасте от 2 до 7 лет.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 Программа составлена в соответствии с образовательными областями: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«Социально-коммуникативное развитие»</w:t>
      </w:r>
      <w:r w:rsidR="00610C9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«Познавательное развитие»</w:t>
      </w:r>
      <w:r w:rsidR="00610C9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«Речевое развитие»</w:t>
      </w:r>
      <w:r w:rsidR="00610C9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«Художественно-эстетическое развитие»</w:t>
      </w:r>
      <w:r w:rsidR="00610C9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«Физическое развитие». </w:t>
      </w:r>
    </w:p>
    <w:p w:rsidR="004804D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каждой образовательной области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 Программа обеспечивает достижение воспитанниками </w:t>
      </w:r>
    </w:p>
    <w:p w:rsidR="00E547B5" w:rsidRPr="00F00B2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готовности к школе. Разработана программа развития ДОУ на </w:t>
      </w:r>
      <w:r w:rsidR="00A3349C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349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Парциальные программы, используемые  в ДОУ: </w:t>
      </w:r>
    </w:p>
    <w:p w:rsidR="00E547B5" w:rsidRPr="00F00B2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программа духовно-нравственного развития и воспитания детей дошкольного возраста «Мой край родной» З.В. </w:t>
      </w:r>
      <w:proofErr w:type="spellStart"/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Масаевой</w:t>
      </w:r>
      <w:proofErr w:type="spellEnd"/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E547B5" w:rsidRPr="00F00B2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Л.И. </w:t>
      </w:r>
      <w:proofErr w:type="spellStart"/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>Пензулаевой</w:t>
      </w:r>
      <w:proofErr w:type="spellEnd"/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132F7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«Физкультурные занятия</w:t>
      </w:r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детском саду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F5F91" w:rsidRPr="00F00B2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153E1" w:rsidRPr="00F00B2E" w:rsidRDefault="008A2B39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-программа Ю.В. </w:t>
      </w:r>
      <w:proofErr w:type="spellStart"/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Телятниковой</w:t>
      </w:r>
      <w:proofErr w:type="spellEnd"/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«Азбука финансов» для детей 5-7 лет</w:t>
      </w:r>
      <w:r w:rsidR="005F5F91" w:rsidRPr="00F00B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B39" w:rsidRDefault="005F5F91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>рограмма</w:t>
      </w:r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 xml:space="preserve"> «Сан </w:t>
      </w:r>
      <w:proofErr w:type="spellStart"/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>къоман</w:t>
      </w:r>
      <w:proofErr w:type="spellEnd"/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>хазна</w:t>
      </w:r>
      <w:proofErr w:type="spellEnd"/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Ж.М. </w:t>
      </w:r>
      <w:proofErr w:type="spellStart"/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>Абдрахмановной</w:t>
      </w:r>
      <w:proofErr w:type="spellEnd"/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, С.С. </w:t>
      </w:r>
      <w:proofErr w:type="spellStart"/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>Джунаидова</w:t>
      </w:r>
      <w:proofErr w:type="spellEnd"/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290B" w:rsidRDefault="00E547B5" w:rsidP="001C29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работы позволяет выделить положительные моменты в решении данной проблемы: воспитателями был освоен принцип комплексного планирования, педагоги целенаправленно используют интегративный подход при организации образовательного процесса. </w:t>
      </w:r>
    </w:p>
    <w:p w:rsidR="00E547B5" w:rsidRDefault="00E547B5" w:rsidP="001C29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Физическое развитие детей.</w:t>
      </w:r>
    </w:p>
    <w:p w:rsidR="00E63A2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течение года проводилась работа по улучшению здоровья и совершенствованию физических качеств детей с учетом индивидуальных особенностей воспитанников.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Оздоровительная работа осуществлялась по следующим направлениям: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облюдение режима дня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 гигиенических требований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тренняя гимнастика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оздушно-оздоровительная гимнастика после сна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тработка двигательного режима в группах и на прогулке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акаливающие мероприятия.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группах воспитатели соблюдали оптимальный двигательный режим. Проведена большая работа по медицинскому обслуживанию детей: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приобретались медикаменты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04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пределялся уровень здоровья каждого ребенка. </w:t>
      </w:r>
    </w:p>
    <w:p w:rsidR="00523049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проводилась вакцинация детей по календарю прививок.</w:t>
      </w:r>
    </w:p>
    <w:p w:rsidR="00523049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Медико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педагогическое обследование детей в ДОУ 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работу.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педагоги обеспечили реализацию основной образовательной программы на достаточном уровне.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Социально </w:t>
      </w:r>
      <w:r w:rsidR="00037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коммуникативное развитие.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23049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Анализируя развитие дошкольников по социально </w:t>
      </w:r>
      <w:r w:rsidR="005230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коммуникативному направлению, можно выделить следующие типичные особенности: - несмотря на изменения в мире, обществе и семье, дошкольники остаются детьми, они любят играть (содержание игр изменилось, наряду с сюжетно - ролевыми играми дети выбирают компьютерные игры, игры с современными головоломками, конструкторами); - 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детском саду и дома; - отмечаются изменения в положительную сторону в нравственном, социально-личностном развитии детей, в их поведении, общении. Опираясь на результаты мониторинга, можно сказать, что программа освоена с учетом возрастных требований.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 наблюдается недостаточный уровень в реализации образовательной области «Речевое развитие», а именно приобщение дошкольников к словесному искусству: развитию художественного восприятия в единстве содержания и формы, эстетического вкуса. Дети больше думают по образцу, воспитателями недостаточно применяется в организованно - образовательной деятельности размышление над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прочитанным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вычленение и осознание чтения художественной литературы как особой культурной деятельности, составляющую основу жизни человека. 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Художественно </w:t>
      </w:r>
      <w:r w:rsidR="008A19D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эстетическое развитие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4804D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Созданная в детском саду предметно-развивающая среда способствует художественно </w:t>
      </w:r>
      <w:r w:rsidR="005230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эстетическому развитию детей, развитию интереса к миру искусства, навыков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изобразительной, музыкальной, театрализованной </w:t>
      </w:r>
    </w:p>
    <w:p w:rsidR="00F31ACD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деятельности, творчеству. В каждой группе детского сада имеются сюжетн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игровые уголки, уголки изобразительной деятельности.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 используются раздевалки в групповых комнатах: в них размещаются выставки фотографий, рисунков детей, поделок из природного материала. Для занятий музыкой имеется музыкальный зал.  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Познавательное развитие.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1ACD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Личностно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AC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ориентированная среда ДОУ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стимулирует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общение, любознательность, способствует развитию у детей таких жизненно необходимых</w:t>
      </w:r>
    </w:p>
    <w:p w:rsidR="00523049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социальных навыков, как инициативность, самостоятельность, творчество, способствует формированию патриотических чувств дошкольников.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Наши воспитанники стали более активными, общительными, ответственными и стараются максимально использовать свои возможности. Содержание предметно развивающей среды соответствует интересам мальчиков и девочек, периодически изменяется, постоянно обогащается, чтобы обеспечивались «зоны ближайшего развития» детей. Решая задачи по познавательному развитию, каждый педагог строит свою работу в соответствии с возрастными особенностями детей. Особое значение приобретает совместная деятельность 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 Благодаря развивающей предметно-пространственной среде и работе, проводимой в ДОУ, у детей сформировано положительнее отношение к родному краю, уважение к символике страны, укрепились внутрисемейные связи. Дети гордятся своей принадлежностью к Российской стране и ее народу. 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Речевое развитие.  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овладевают речью как средством общения, имеют представление о нормах и ценностях, принятых в обществе. Но у старших дошкольников наблюдаются трудности в умении рассуждать, давать адекватные причинные объяснения, способность делать умозаключения. Необходимо продолжить работу по развитию навыков связной речи, умений находить причинно-следственные связи. 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уровня развития целевых ориентиров выпускников ДОУ.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уровня развития целевых ориентиров у выпускников 20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D3C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B2E">
        <w:rPr>
          <w:rFonts w:ascii="Times New Roman" w:eastAsia="Times New Roman" w:hAnsi="Times New Roman"/>
          <w:sz w:val="28"/>
          <w:szCs w:val="28"/>
          <w:lang w:eastAsia="ru-RU"/>
        </w:rPr>
        <w:t>года показал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что  1</w:t>
      </w:r>
      <w:r w:rsidR="0004034E" w:rsidRPr="003B12C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B2E53"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детей (</w:t>
      </w:r>
      <w:r w:rsidR="006A3D57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%) готовы к обучению в школе, а </w:t>
      </w:r>
      <w:r w:rsidR="0004034E" w:rsidRPr="003B12C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3D5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(</w:t>
      </w:r>
      <w:r w:rsidR="006A3D57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="00FD23F3"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- условно готовы, т.е. показатели оценки итоговых результатов освоения образовательной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в подготовительной к школе группе сформированы на достаточном уровне</w:t>
      </w:r>
      <w:r w:rsidR="006A3D57">
        <w:rPr>
          <w:rFonts w:ascii="Times New Roman" w:eastAsia="Times New Roman" w:hAnsi="Times New Roman"/>
          <w:sz w:val="28"/>
          <w:szCs w:val="28"/>
          <w:lang w:eastAsia="ru-RU"/>
        </w:rPr>
        <w:t>, недостаточно готовы (20%)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</w:p>
    <w:p w:rsidR="004804DE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ети овладели основными культурными средствами, способами деятельности, проявляют инициативу и самостоятельность в разных видах деятельности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игре, общении, познавательно-исследовательской деятельности, конструировании и др.;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способны выбирать себе род занятий, участников по совместной деятельности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414C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бладают установкой положительного отношения к миру, к разным видам труда, другим людям и самому себе, обладают чувством собственного достоинства; </w:t>
      </w:r>
    </w:p>
    <w:p w:rsidR="00E547B5" w:rsidRDefault="00AA414C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 взаимодействуют со сверстниками и взрослыми, участвуют в совместных играх. </w:t>
      </w:r>
    </w:p>
    <w:p w:rsidR="00AA414C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пособны договариваться, учитывать интересы и чувства других, сопереживать неудачам и радоваться успехам других, адекватно проявляют свои чувства, в том числе чувство веры в себя, стараются разрешать конфликты. </w:t>
      </w:r>
    </w:p>
    <w:p w:rsidR="00F31ACD" w:rsidRDefault="00AA414C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меют выражать и отстаивать свою позицию по разным вопросам.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онимают,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роявляют симпатию по отношению к другим людям, готовность прийти на помощь тем, кто в этом нуждается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>обладают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развитым воображением, которое реализуется в разных видах деятельности, и прежде всего в игре; владеют разными формами и видами игры, различают условную и реальную ситуации; умеют подчиняться разным правилам и социальным нормам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A414C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развита крупная и мелкая моторика;</w:t>
      </w:r>
    </w:p>
    <w:p w:rsidR="00E547B5" w:rsidRDefault="00AA414C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подвижны, выносливы, владеют основными движениями, могут контролировать свои движения и управлять 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пособны к волевым усилиям, могут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 и сверстниками, соблюдают правила безопасного поведения и навыки личной гигиены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роявляют любознательность, задают вопросы взрослым и сверстникам, интересуются причинно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следственными связями, пытаются самостоятельно придумывать объяснения явлениям природы и поступкам людей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A414C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бладают начальными знаниями о себе, о природном и социальном мире, в котором они живут; </w:t>
      </w:r>
    </w:p>
    <w:p w:rsidR="00E547B5" w:rsidRDefault="00AA414C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знакомы с произведениями детской литературы, обладают элементарными представлениями из области живой природы, естествознания, математики, истории и т. п.; способны к принятию собственных решений, опираясь на свои знания и умения в различных видах деятельности.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роявляют уважение к жизни (в различных ее формах) и заботу об окружающей среде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04DE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моционально отзываются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47B5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роявляют патриотические чувства, ощущают гордость за свою страну, ее достижения, имеют представление о ее географическом разнообразии, многонациональности, важнейших исторических событиях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меет первичные представления о себе, семье, традиционных семейных ценностях, включая традиционные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гендерные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ориентации, проявляют уважение к своему и противоположному полу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облюдают элементарные общепринятые нормы, имеют первичные ценностные представления о том, «что такое хорошо и что такое плохо», стремятся поступать хорошо; проявляют уважение к старшим и заботу о младших. </w:t>
      </w:r>
    </w:p>
    <w:p w:rsidR="008B36CD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работе ДОУ используются следующие педагогические технологии: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игровые технологии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проектная деятельность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коллективное обучение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технологии.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Количество и продолжительность организованно</w:t>
      </w:r>
      <w:r w:rsidR="008B36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образовательной деятельности устанавлива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тся в соответствии с санитарно-гигиеническими нормами и требованиями.  </w:t>
      </w:r>
    </w:p>
    <w:p w:rsidR="00187D7A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с родителями - это сложная и важная часть деятельности педагога и ДОУ в целом. Наш детский сад работает над одной из главных задач дошкольного воспитания и воспитания в целом 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взаимодействие детского сада с семьёй и социумом. </w:t>
      </w:r>
      <w:r w:rsidR="0003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более важных моментов в работе с родителями 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искажённый характер и привести к конфликтным ситуациям.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наши воспитатели ежедневно ведут индивидуальные беседы с родителями, тем самым повышают авторитет воспитателя.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детском саду проводилось много разнообразных праздников, все они проходили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работе с родителями педагоги активно внедряли наглядные формы работы (стенды, тематические фотовыставки, папки</w:t>
      </w:r>
      <w:r w:rsidR="006F4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передвижки, анкетирование и т.д.), которые позволили повысить педагогическую информацию.  </w:t>
      </w:r>
    </w:p>
    <w:p w:rsidR="004804DE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3.2. Состояние воспитательной работы.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 Коллектив детского сада разработал воспитательную систему, позволяющую организовать эффективный учебно-воспитательный процесс в ДОУ и взаимодействие с окружающим внешним миром, удовлетворяющую социальный заказ родителей, школы, учитывающую социально-культурные условия нашего края и, в целом соответствующую заказу государства. </w:t>
      </w:r>
    </w:p>
    <w:p w:rsidR="00E547B5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20</w:t>
      </w:r>
      <w:r w:rsidR="00552E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37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проведены следующие мероприятия:  </w:t>
      </w:r>
    </w:p>
    <w:p w:rsidR="00F31ACD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Праздники </w:t>
      </w:r>
      <w:r w:rsidR="00DA1F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«День знаний», «День дошкольного работника», «День чеченской женщины», «День 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Чеченской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- (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ентябрь)</w:t>
      </w:r>
    </w:p>
    <w:p w:rsidR="006F7653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Праздники - «День города», «День чеченской молодежи» «Золотая осень!» </w:t>
      </w:r>
    </w:p>
    <w:p w:rsidR="00E547B5" w:rsidRDefault="006F7653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«Мероприятие, посвященное Дню рождения главы ЧР, Героя России Р.А. Кадырова», «День молодежи», «Мероприятие ко Дню Учителя»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</w:p>
    <w:p w:rsidR="00E547B5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-Утренник «День матери», «День народного единства», «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День психолога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(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оябрь)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«День Героя Отечества», «День Конституции РФ»,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 xml:space="preserve"> «День прав человека»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Новогодние утренники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(Д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екабрь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«День восстановления государственности ЧР»- (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нварь)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«День защитника Отечества», «День депортации чеченского народа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F4051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евраль). 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Праздничные мероприятия,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посвященные </w:t>
      </w:r>
      <w:proofErr w:type="gramStart"/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Международному</w:t>
      </w:r>
      <w:proofErr w:type="gramEnd"/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 xml:space="preserve"> женскому Дю-8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», «День Конституции ЧР» - (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арт)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«День здоровья», «День космонавтики», «День Мира в ЧР», «День чеченского языка»,  - (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прель)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Праздник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весны,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мира и труда (1 Мая)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52ECB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Выпускной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утренник в детском саду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!» - (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52ECB">
        <w:rPr>
          <w:rFonts w:ascii="Times New Roman" w:eastAsia="Times New Roman" w:hAnsi="Times New Roman"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E547B5" w:rsidRDefault="00D665FA" w:rsidP="00006C3A">
      <w:pPr>
        <w:tabs>
          <w:tab w:val="left" w:pos="202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95A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47B5">
        <w:rPr>
          <w:rFonts w:ascii="Times New Roman" w:eastAsia="Times New Roman" w:hAnsi="Times New Roman"/>
          <w:b/>
          <w:sz w:val="28"/>
          <w:szCs w:val="28"/>
          <w:lang w:eastAsia="ru-RU"/>
        </w:rPr>
        <w:t>3.3. Достижения педагогов и воспитанников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Pr="003B12CF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Педагоги совместно с воспитанниками  принимали активное участие в конкурсах разного уровня</w:t>
      </w:r>
      <w:r w:rsidR="003B12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2ECB"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 Содержание и качество подготовки воспитанников соответствует требованиям основной и адаптированной программам дошкольного образования.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3.4. Качество кадрового,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31AC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методического обеспечения,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информационное обеспечение.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учреждении работает </w:t>
      </w:r>
      <w:r w:rsidR="006B630A" w:rsidRPr="003B12C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B12CF" w:rsidRPr="003B12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сотрудников. Из них </w:t>
      </w:r>
      <w:r w:rsidRPr="00F54E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71F9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педагогов. Воспитатели и узкие специалисты систематически повышают квалификацию на районных методических объединениях, семинарах города и района. Укомплектованность ДОУ педагогическими кадрами составляет 100%.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5563"/>
        <w:gridCol w:w="3651"/>
      </w:tblGrid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30A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E547B5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571F9A" w:rsidP="00E4377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49468B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49468B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7B5" w:rsidTr="00962C46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DB2FC2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0132F7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E43770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132F7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F7" w:rsidRDefault="000132F7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F7" w:rsidRDefault="000132F7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педагогов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F7" w:rsidRPr="00F54ECB" w:rsidRDefault="000132F7" w:rsidP="00571F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71F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уровень педагогов: </w:t>
      </w:r>
    </w:p>
    <w:tbl>
      <w:tblPr>
        <w:tblStyle w:val="a6"/>
        <w:tblW w:w="0" w:type="auto"/>
        <w:tblInd w:w="108" w:type="dxa"/>
        <w:tblLook w:val="04A0"/>
      </w:tblPr>
      <w:tblGrid>
        <w:gridCol w:w="1134"/>
        <w:gridCol w:w="1418"/>
        <w:gridCol w:w="1968"/>
        <w:gridCol w:w="1107"/>
        <w:gridCol w:w="1367"/>
        <w:gridCol w:w="1368"/>
        <w:gridCol w:w="1561"/>
      </w:tblGrid>
      <w:tr w:rsidR="00E547B5" w:rsidTr="00580DF4"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DB2FC2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Аттестационные категории</w:t>
            </w:r>
          </w:p>
        </w:tc>
      </w:tr>
      <w:tr w:rsidR="00E547B5" w:rsidTr="00580DF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proofErr w:type="spellEnd"/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/высшее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Среднее  профес</w:t>
            </w:r>
            <w:r w:rsidR="00AF62F8"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сиональное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Среднее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Высшая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Соответствие занимаемой должности</w:t>
            </w:r>
          </w:p>
        </w:tc>
      </w:tr>
      <w:tr w:rsidR="00E547B5" w:rsidTr="00580DF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0132F7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897730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897730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897730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259"/>
        <w:gridCol w:w="1367"/>
        <w:gridCol w:w="1367"/>
        <w:gridCol w:w="1367"/>
        <w:gridCol w:w="1367"/>
        <w:gridCol w:w="3196"/>
      </w:tblGrid>
      <w:tr w:rsidR="00E547B5" w:rsidTr="00F54ECB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Педагогический стаж</w:t>
            </w:r>
          </w:p>
        </w:tc>
      </w:tr>
      <w:tr w:rsidR="00E547B5" w:rsidTr="00F54ECB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0-2 лет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2-5 лет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5-10лет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10-12лет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12-20лет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20лет</w:t>
            </w:r>
          </w:p>
        </w:tc>
      </w:tr>
      <w:tr w:rsidR="00E547B5" w:rsidTr="00F54ECB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897730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897730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897730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897730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AF62F8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AF62F8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7B5" w:rsidRDefault="00E547B5" w:rsidP="00A32A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методическое сопровождение реализации </w:t>
      </w:r>
      <w:r w:rsidR="00DA1FAC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</w:t>
      </w:r>
      <w:r w:rsidR="001A1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A172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потребностям педагогических работников, специфике условий осуществления образовательного процесса. В ДОУ в помощь педагогам создано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D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обеспечение. С целью 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образовательным процессом используются электронные образовательные ресурсы для работы с детьми. Педагоги  считают,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 Вывод: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ДОУ, РМО. </w:t>
      </w:r>
    </w:p>
    <w:p w:rsidR="00E547B5" w:rsidRDefault="00E547B5" w:rsidP="00A32A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3.5. Состояние материально </w:t>
      </w:r>
      <w:r w:rsidR="004B47DA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технической базы.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348" w:rsidRDefault="00E547B5" w:rsidP="00A32A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Материально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техническое обеспечение соответствует требованиям, предъявляемым к зданию и помещениям ДОУ.</w:t>
      </w:r>
    </w:p>
    <w:p w:rsidR="00F31ACD" w:rsidRDefault="00E547B5" w:rsidP="001A17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Предметно 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полифункциональности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стабильности и динамичности; требованиям обеспечения процессов присмотра и ухода за детьми. Предметно </w:t>
      </w:r>
      <w:r w:rsidR="004B47D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пространственная среда соответствует требованиям к совместной и самостоятельной детской деятельности; приоритетному направлению деятельности (физическое развитие детей). При создании предметно </w:t>
      </w:r>
      <w:r w:rsidR="004B47D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пространственной среды учтена специфика условий осуществления образовательного процесса, принцип учета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гендерной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специфики образования дошкольников, принцип интеграции образовательных областей, комплексно </w:t>
      </w:r>
      <w:r w:rsidR="0094244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тематический принцип построения образовательного процесса; учтены возрастные особенности детей. Оборудование и оснащение групповых помещений и методического кабинета, кабинета педагога-психолога  соответствуют требованиям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эстетическим требованиям, соответствуют</w:t>
      </w:r>
    </w:p>
    <w:p w:rsidR="00432348" w:rsidRDefault="00E547B5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принципу необходимости и достаточности для реализации основной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ДОУ.</w:t>
      </w:r>
      <w:r w:rsidR="0003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B5D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 приобретены: </w:t>
      </w:r>
      <w:r w:rsidR="00A5538C">
        <w:rPr>
          <w:rFonts w:ascii="Times New Roman" w:eastAsia="Times New Roman" w:hAnsi="Times New Roman"/>
          <w:sz w:val="28"/>
          <w:szCs w:val="28"/>
          <w:lang w:eastAsia="ru-RU"/>
        </w:rPr>
        <w:t>компьютеры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47B5" w:rsidRDefault="00432348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узыкальный и физкультурный залы отвечают гигиеническим и эстетическим требованиям, а также принципу необходимости и достаточности для реализации основной образовательной программы ДОУ. </w:t>
      </w:r>
    </w:p>
    <w:p w:rsidR="00580DF4" w:rsidRDefault="00E547B5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Участки ДОУ соответствуют требованиям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но оснащены не достаточно, необходимо новое современное оборудование, спортивная площадка.</w:t>
      </w:r>
    </w:p>
    <w:p w:rsidR="00E547B5" w:rsidRDefault="00E547B5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материально </w:t>
      </w:r>
      <w:r w:rsidR="00580D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техническая база ДОУ в отношении здания и помещений ДОУ находится в хорошем состоянии. Однако материально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ехническую базу в отношении участков ДОУ необходимо пополнять и совершенствовать.  </w:t>
      </w:r>
    </w:p>
    <w:p w:rsidR="00E547B5" w:rsidRDefault="00E547B5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Перспективы развития.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деятельности учреждения за 20</w:t>
      </w:r>
      <w:r w:rsidR="00DE30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82B5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 позволяет отметить, что коллектив успешно справился с поставленными задачами.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показателями является: 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хороший уровень достижения детьми планируемых результатов освоения программы;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-стремление педагогов в повышении профессионализма;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-целенаправленная деятельность коллектива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здоровьесбережению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детей, по снижению заболеваемости укреплению и сохранению здоровья детей. Однако, для организации образовательной работы с детьми в условиях реализации федерального государственного стандарта в дошкольном образовании необходимо решение следующих задач: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продолжить повышать уровень профессионального образования педагогов по вопросам реализации ФГОС ДО в практику работы;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продолжить оснащение предметно-образовательной среды учреждения на предмет ее соответствия требованиям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развивать у детей творческие способностей и творческую активность, создавать ситуацию успеха для воспитанника через участие в конкурсах, занимательных викторинах, фестивалях детского творчества; 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продолжить работу по развитию психических процессов (памяти, внимания, мышления, эмоционально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волевой сферы), физических качеств, речи. </w:t>
      </w:r>
      <w:proofErr w:type="gramEnd"/>
    </w:p>
    <w:p w:rsidR="00E547B5" w:rsidRDefault="00C42539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547B5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 приведены по состоянию на 30.12.20</w:t>
      </w:r>
      <w:r w:rsidR="00C4253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82B5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/>
      </w:tblPr>
      <w:tblGrid>
        <w:gridCol w:w="5070"/>
        <w:gridCol w:w="2409"/>
        <w:gridCol w:w="2552"/>
      </w:tblGrid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B42A6B" w:rsidRDefault="00B42A6B" w:rsidP="00006C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2A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="00E547B5" w:rsidRPr="00B42A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B42A6B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2A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B42A6B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2A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E547B5" w:rsidTr="00B42A6B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Образовательная деятельность</w:t>
            </w:r>
          </w:p>
        </w:tc>
      </w:tr>
      <w:tr w:rsidR="00E547B5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2208F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Общее количество воспитанников, которые обучаются по программе дошкольного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 обучающиеся: </w:t>
            </w:r>
          </w:p>
          <w:p w:rsidR="00E547B5" w:rsidRDefault="00E547B5" w:rsidP="002208F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(8–12 часов)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3B12CF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</w:t>
            </w:r>
          </w:p>
        </w:tc>
      </w:tr>
      <w:tr w:rsidR="00E547B5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2208F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547B5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2208F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F54EC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2208F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C32218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Общее количество воспитанников в возрасте от трех до </w:t>
            </w:r>
            <w:r w:rsidR="00C3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3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(удельный вес) детей от общей численности воспитанников, которые получают услуги присмотра и ухода, в том числе в группах: 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8–12-часового пребывания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(процент)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7B5" w:rsidRDefault="00E547B5" w:rsidP="00006C3A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E547B5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 (удельный вес) воспитанников с ОВЗ от общей численности воспитанников, которые получают услуги: 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(процент)</w:t>
            </w:r>
          </w:p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Обучению по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B4247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присмотру и уходу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B4247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Средний показатель пропущенных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болезни дней на одного воспитанника день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1,75%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Общая численность педагогических работников,  в том числе количество педагогических работников: </w:t>
            </w:r>
          </w:p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высшим образованием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51651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16/10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высшей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человек 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(процент)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58199A">
            <w:pPr>
              <w:tabs>
                <w:tab w:val="center" w:pos="116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</w:t>
            </w:r>
          </w:p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 50%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 30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30 лет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8376FA" w:rsidP="008376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5/ 31,2</w:t>
            </w:r>
            <w:r w:rsidR="00924D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55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924D1F" w:rsidP="001256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25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 94,4%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FF4D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514" w:rsidRDefault="00150E35" w:rsidP="00150E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924D1F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D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25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924D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 94,4%</w:t>
            </w:r>
          </w:p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spacing w:after="2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F923B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3E6B2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</w:t>
            </w:r>
            <w:r w:rsidR="003E6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E6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E6B24" w:rsidRDefault="003E6B24" w:rsidP="003E6B2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Наличие в детском саду: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да/нет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A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да/нет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да/нет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 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3064E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3064E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детском саду: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да/нет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3064E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зала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3064E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прогулочных площадок, которые оснащены так, чтобы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обеспечить потребность воспитанников 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2B4938" w:rsidRDefault="002B4938" w:rsidP="00D354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47B5" w:rsidRDefault="00E547B5" w:rsidP="00D354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показателей деятельности позволяет сделать следующие выводы:</w:t>
      </w:r>
    </w:p>
    <w:p w:rsidR="00613165" w:rsidRDefault="00E547B5" w:rsidP="00D354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Достигнутые коллективом ДОУ результаты работы в течение </w:t>
      </w:r>
      <w:r w:rsidR="00DE30A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82B5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80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соответствуют поставленным коллективом задачам. </w:t>
      </w:r>
    </w:p>
    <w:p w:rsidR="00E547B5" w:rsidRDefault="00E547B5" w:rsidP="00D354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Выросло количество педагогов и воспитанников </w:t>
      </w:r>
      <w:r w:rsidR="00F31AC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различных конкурсов</w:t>
      </w:r>
      <w:r w:rsidR="00F31A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3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5A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овысилась заинтересованность родителей в осуществлении </w:t>
      </w:r>
      <w:bookmarkStart w:id="0" w:name="_GoBack"/>
      <w:bookmarkEnd w:id="0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21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образовательного процесса в ДОУ. Это говорит о том, что в детском саду созданы определенные условия для физического, познавательного, речевого, социально </w:t>
      </w:r>
      <w:r w:rsidR="00C3221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коммуникативного и художественно </w:t>
      </w:r>
      <w:r w:rsidR="00E403D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эстетического развития дошкольников</w:t>
      </w:r>
      <w:r w:rsidR="004B47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Количественный состав воспитанников ДОУ по сравнению с предыдущим годом сохранился. </w:t>
      </w:r>
    </w:p>
    <w:p w:rsidR="00136B79" w:rsidRDefault="00E547B5" w:rsidP="00732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Развивающая предметно </w:t>
      </w:r>
      <w:r w:rsidR="00C3221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пространственная среда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</w:t>
      </w:r>
      <w:r w:rsidR="00DC2887">
        <w:rPr>
          <w:rFonts w:ascii="Times New Roman" w:eastAsia="Times New Roman" w:hAnsi="Times New Roman"/>
          <w:sz w:val="28"/>
          <w:szCs w:val="28"/>
          <w:lang w:eastAsia="ru-RU"/>
        </w:rPr>
        <w:t>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Анализ показателей указывает на то, что </w:t>
      </w:r>
      <w:r w:rsidR="00613165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достаточную инфраструктуру, которая соответствует требованиям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539">
        <w:rPr>
          <w:rFonts w:ascii="Times New Roman" w:eastAsia="Times New Roman" w:hAnsi="Times New Roman"/>
          <w:sz w:val="28"/>
          <w:szCs w:val="28"/>
          <w:lang w:eastAsia="ru-RU"/>
        </w:rPr>
        <w:t>2.4.3648-20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«Санитарно-</w:t>
      </w:r>
      <w:r w:rsidR="00426452">
        <w:rPr>
          <w:rFonts w:ascii="Times New Roman" w:hAnsi="Times New Roman"/>
          <w:sz w:val="28"/>
          <w:szCs w:val="28"/>
        </w:rPr>
        <w:t xml:space="preserve"> </w:t>
      </w:r>
    </w:p>
    <w:p w:rsidR="006B05A9" w:rsidRPr="00426452" w:rsidRDefault="00732D82" w:rsidP="004264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31521" cy="9197744"/>
            <wp:effectExtent l="19050" t="0" r="0" b="0"/>
            <wp:docPr id="1" name="Рисунок 1" descr="C:\Users\User\Pictures\2026-03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6-03-17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345" cy="92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5A9" w:rsidRPr="00426452" w:rsidSect="00882B5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69" w:rsidRDefault="00642D69" w:rsidP="000E5D7C">
      <w:pPr>
        <w:spacing w:after="0" w:line="240" w:lineRule="auto"/>
      </w:pPr>
      <w:r>
        <w:separator/>
      </w:r>
    </w:p>
  </w:endnote>
  <w:endnote w:type="continuationSeparator" w:id="0">
    <w:p w:rsidR="00642D69" w:rsidRDefault="00642D69" w:rsidP="000E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69" w:rsidRDefault="00642D69" w:rsidP="000E5D7C">
      <w:pPr>
        <w:spacing w:after="0" w:line="240" w:lineRule="auto"/>
      </w:pPr>
      <w:r>
        <w:separator/>
      </w:r>
    </w:p>
  </w:footnote>
  <w:footnote w:type="continuationSeparator" w:id="0">
    <w:p w:rsidR="00642D69" w:rsidRDefault="00642D69" w:rsidP="000E5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7B5"/>
    <w:rsid w:val="00006C3A"/>
    <w:rsid w:val="000132F7"/>
    <w:rsid w:val="0003071E"/>
    <w:rsid w:val="0003779A"/>
    <w:rsid w:val="0004034E"/>
    <w:rsid w:val="000A0AA6"/>
    <w:rsid w:val="000B342D"/>
    <w:rsid w:val="000C147D"/>
    <w:rsid w:val="000E5D7C"/>
    <w:rsid w:val="001256A5"/>
    <w:rsid w:val="00136B79"/>
    <w:rsid w:val="00145C46"/>
    <w:rsid w:val="00150E35"/>
    <w:rsid w:val="00155B48"/>
    <w:rsid w:val="001621F4"/>
    <w:rsid w:val="00187D7A"/>
    <w:rsid w:val="00192C4D"/>
    <w:rsid w:val="001A05AE"/>
    <w:rsid w:val="001A1721"/>
    <w:rsid w:val="001C290B"/>
    <w:rsid w:val="001F0EEA"/>
    <w:rsid w:val="002208F5"/>
    <w:rsid w:val="002575EE"/>
    <w:rsid w:val="002817E6"/>
    <w:rsid w:val="002910BA"/>
    <w:rsid w:val="002B2E53"/>
    <w:rsid w:val="002B4938"/>
    <w:rsid w:val="002B4BCD"/>
    <w:rsid w:val="002D4978"/>
    <w:rsid w:val="002D62DD"/>
    <w:rsid w:val="002D668F"/>
    <w:rsid w:val="002E1227"/>
    <w:rsid w:val="002E5549"/>
    <w:rsid w:val="002F39D4"/>
    <w:rsid w:val="003064E8"/>
    <w:rsid w:val="003175C5"/>
    <w:rsid w:val="0036153B"/>
    <w:rsid w:val="003640F5"/>
    <w:rsid w:val="003708F6"/>
    <w:rsid w:val="00385CEF"/>
    <w:rsid w:val="00391D8E"/>
    <w:rsid w:val="0039656D"/>
    <w:rsid w:val="003A2243"/>
    <w:rsid w:val="003A511D"/>
    <w:rsid w:val="003B0757"/>
    <w:rsid w:val="003B12CF"/>
    <w:rsid w:val="003B610D"/>
    <w:rsid w:val="003B65C4"/>
    <w:rsid w:val="003C3940"/>
    <w:rsid w:val="003C3EFE"/>
    <w:rsid w:val="003E6B24"/>
    <w:rsid w:val="003F4317"/>
    <w:rsid w:val="003F4345"/>
    <w:rsid w:val="004004A6"/>
    <w:rsid w:val="0041623E"/>
    <w:rsid w:val="00417192"/>
    <w:rsid w:val="00424CAE"/>
    <w:rsid w:val="00426452"/>
    <w:rsid w:val="00432348"/>
    <w:rsid w:val="00442D98"/>
    <w:rsid w:val="004461A4"/>
    <w:rsid w:val="00450999"/>
    <w:rsid w:val="0045421C"/>
    <w:rsid w:val="00466BFF"/>
    <w:rsid w:val="004726A8"/>
    <w:rsid w:val="00474089"/>
    <w:rsid w:val="004804DE"/>
    <w:rsid w:val="00486114"/>
    <w:rsid w:val="0049468B"/>
    <w:rsid w:val="00496D59"/>
    <w:rsid w:val="004A2FBF"/>
    <w:rsid w:val="004B47DA"/>
    <w:rsid w:val="004B5B6F"/>
    <w:rsid w:val="004B727C"/>
    <w:rsid w:val="004D2BE0"/>
    <w:rsid w:val="005048B2"/>
    <w:rsid w:val="00516100"/>
    <w:rsid w:val="00516514"/>
    <w:rsid w:val="00523049"/>
    <w:rsid w:val="00530A92"/>
    <w:rsid w:val="005335BA"/>
    <w:rsid w:val="00552ECB"/>
    <w:rsid w:val="00571F9A"/>
    <w:rsid w:val="00572EC4"/>
    <w:rsid w:val="0057458A"/>
    <w:rsid w:val="00580DF4"/>
    <w:rsid w:val="0058199A"/>
    <w:rsid w:val="005819B2"/>
    <w:rsid w:val="005A638C"/>
    <w:rsid w:val="005E0BE0"/>
    <w:rsid w:val="005E2CFB"/>
    <w:rsid w:val="005E63F1"/>
    <w:rsid w:val="005F5F91"/>
    <w:rsid w:val="0060560E"/>
    <w:rsid w:val="00610C9D"/>
    <w:rsid w:val="00613165"/>
    <w:rsid w:val="00625A21"/>
    <w:rsid w:val="00641D05"/>
    <w:rsid w:val="00642D69"/>
    <w:rsid w:val="006549FB"/>
    <w:rsid w:val="00673090"/>
    <w:rsid w:val="006A3D57"/>
    <w:rsid w:val="006B05A9"/>
    <w:rsid w:val="006B4CE6"/>
    <w:rsid w:val="006B630A"/>
    <w:rsid w:val="006C4201"/>
    <w:rsid w:val="006D77E5"/>
    <w:rsid w:val="006E16A4"/>
    <w:rsid w:val="006F4051"/>
    <w:rsid w:val="006F7653"/>
    <w:rsid w:val="007058B6"/>
    <w:rsid w:val="00732D82"/>
    <w:rsid w:val="007358AF"/>
    <w:rsid w:val="007613EE"/>
    <w:rsid w:val="00761486"/>
    <w:rsid w:val="0078229C"/>
    <w:rsid w:val="00795AF2"/>
    <w:rsid w:val="00797043"/>
    <w:rsid w:val="007C4377"/>
    <w:rsid w:val="007D10FB"/>
    <w:rsid w:val="007F509F"/>
    <w:rsid w:val="00804E26"/>
    <w:rsid w:val="008362E8"/>
    <w:rsid w:val="008376FA"/>
    <w:rsid w:val="0084272E"/>
    <w:rsid w:val="00882B53"/>
    <w:rsid w:val="00887FB6"/>
    <w:rsid w:val="00891A29"/>
    <w:rsid w:val="00897730"/>
    <w:rsid w:val="008A19D9"/>
    <w:rsid w:val="008A2B39"/>
    <w:rsid w:val="008B36CD"/>
    <w:rsid w:val="008C036B"/>
    <w:rsid w:val="00923ECE"/>
    <w:rsid w:val="00924D1F"/>
    <w:rsid w:val="00930D86"/>
    <w:rsid w:val="00934CE4"/>
    <w:rsid w:val="00942448"/>
    <w:rsid w:val="0096035C"/>
    <w:rsid w:val="00962C46"/>
    <w:rsid w:val="009A2DC0"/>
    <w:rsid w:val="009B48CF"/>
    <w:rsid w:val="009B74A0"/>
    <w:rsid w:val="009D4582"/>
    <w:rsid w:val="00A10AAF"/>
    <w:rsid w:val="00A32A20"/>
    <w:rsid w:val="00A3349C"/>
    <w:rsid w:val="00A5538C"/>
    <w:rsid w:val="00A708CC"/>
    <w:rsid w:val="00A94FA7"/>
    <w:rsid w:val="00AA414C"/>
    <w:rsid w:val="00AB4F5A"/>
    <w:rsid w:val="00AB5DC8"/>
    <w:rsid w:val="00AD7283"/>
    <w:rsid w:val="00AF2C50"/>
    <w:rsid w:val="00AF62F8"/>
    <w:rsid w:val="00B05BEB"/>
    <w:rsid w:val="00B42476"/>
    <w:rsid w:val="00B42A6B"/>
    <w:rsid w:val="00B44822"/>
    <w:rsid w:val="00B86477"/>
    <w:rsid w:val="00BA3CE0"/>
    <w:rsid w:val="00BD67A5"/>
    <w:rsid w:val="00C32218"/>
    <w:rsid w:val="00C42539"/>
    <w:rsid w:val="00C53CAD"/>
    <w:rsid w:val="00C66915"/>
    <w:rsid w:val="00C750F3"/>
    <w:rsid w:val="00C9745A"/>
    <w:rsid w:val="00CB0B6B"/>
    <w:rsid w:val="00CB6812"/>
    <w:rsid w:val="00CC3A8C"/>
    <w:rsid w:val="00CD60F7"/>
    <w:rsid w:val="00CE1769"/>
    <w:rsid w:val="00D107E9"/>
    <w:rsid w:val="00D3540A"/>
    <w:rsid w:val="00D43BB2"/>
    <w:rsid w:val="00D56995"/>
    <w:rsid w:val="00D66143"/>
    <w:rsid w:val="00D665FA"/>
    <w:rsid w:val="00DA07C8"/>
    <w:rsid w:val="00DA1FAC"/>
    <w:rsid w:val="00DA77F0"/>
    <w:rsid w:val="00DB2279"/>
    <w:rsid w:val="00DB2FC2"/>
    <w:rsid w:val="00DC0C1D"/>
    <w:rsid w:val="00DC2887"/>
    <w:rsid w:val="00DC7FFA"/>
    <w:rsid w:val="00DD7508"/>
    <w:rsid w:val="00DE30AF"/>
    <w:rsid w:val="00DE4227"/>
    <w:rsid w:val="00E403DB"/>
    <w:rsid w:val="00E43770"/>
    <w:rsid w:val="00E547B5"/>
    <w:rsid w:val="00E56A8A"/>
    <w:rsid w:val="00E63A25"/>
    <w:rsid w:val="00E67715"/>
    <w:rsid w:val="00E8261E"/>
    <w:rsid w:val="00E9056E"/>
    <w:rsid w:val="00E9470E"/>
    <w:rsid w:val="00EB6F33"/>
    <w:rsid w:val="00ED32DB"/>
    <w:rsid w:val="00EF0769"/>
    <w:rsid w:val="00F00B2E"/>
    <w:rsid w:val="00F1454F"/>
    <w:rsid w:val="00F153E1"/>
    <w:rsid w:val="00F31ACD"/>
    <w:rsid w:val="00F32F9F"/>
    <w:rsid w:val="00F54ECB"/>
    <w:rsid w:val="00F664A1"/>
    <w:rsid w:val="00F923B2"/>
    <w:rsid w:val="00FC451F"/>
    <w:rsid w:val="00FC4990"/>
    <w:rsid w:val="00FD16A3"/>
    <w:rsid w:val="00FD23F3"/>
    <w:rsid w:val="00FD3CE2"/>
    <w:rsid w:val="00FE51CA"/>
    <w:rsid w:val="00FF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4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47B5"/>
    <w:pPr>
      <w:ind w:left="720"/>
      <w:contextualSpacing/>
    </w:pPr>
  </w:style>
  <w:style w:type="character" w:customStyle="1" w:styleId="a5">
    <w:name w:val="Цветовое выделение"/>
    <w:uiPriority w:val="99"/>
    <w:rsid w:val="00E547B5"/>
    <w:rPr>
      <w:b/>
      <w:bCs/>
      <w:color w:val="26282F"/>
    </w:rPr>
  </w:style>
  <w:style w:type="table" w:styleId="a6">
    <w:name w:val="Table Grid"/>
    <w:basedOn w:val="a1"/>
    <w:uiPriority w:val="59"/>
    <w:rsid w:val="00E547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547B5"/>
    <w:rPr>
      <w:b/>
      <w:bCs/>
    </w:rPr>
  </w:style>
  <w:style w:type="character" w:styleId="a8">
    <w:name w:val="Emphasis"/>
    <w:basedOn w:val="a0"/>
    <w:uiPriority w:val="20"/>
    <w:qFormat/>
    <w:rsid w:val="00E547B5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0E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5D7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0E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5D7C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B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5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DF921A8-6C89-41AA-A21B-57F229F6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17</Pages>
  <Words>5640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2026-03-13T12:14:00Z</cp:lastPrinted>
  <dcterms:created xsi:type="dcterms:W3CDTF">2022-04-20T11:52:00Z</dcterms:created>
  <dcterms:modified xsi:type="dcterms:W3CDTF">2026-03-17T09:40:00Z</dcterms:modified>
</cp:coreProperties>
</file>